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3ED76" w14:textId="6345A5D9" w:rsidR="00E93103" w:rsidRDefault="002B5566">
      <w:pPr>
        <w:rPr>
          <w:rFonts w:ascii="Times" w:hAnsi="Times"/>
        </w:rPr>
      </w:pPr>
      <w:r>
        <w:rPr>
          <w:rFonts w:ascii="Times" w:hAnsi="Times"/>
        </w:rPr>
        <w:t xml:space="preserve">September 10, </w:t>
      </w:r>
      <w:r w:rsidR="00657888">
        <w:rPr>
          <w:rFonts w:ascii="Times" w:hAnsi="Times"/>
        </w:rPr>
        <w:t>2017</w:t>
      </w:r>
    </w:p>
    <w:p w14:paraId="71A9A30D" w14:textId="77777777" w:rsidR="002B5566" w:rsidRDefault="002B5566">
      <w:pPr>
        <w:rPr>
          <w:rFonts w:ascii="Times" w:hAnsi="Times"/>
        </w:rPr>
      </w:pPr>
    </w:p>
    <w:p w14:paraId="13E12C1A" w14:textId="77777777" w:rsidR="002B5566" w:rsidRDefault="002B5566">
      <w:pPr>
        <w:rPr>
          <w:rFonts w:ascii="Times" w:hAnsi="Times"/>
        </w:rPr>
      </w:pPr>
      <w:r>
        <w:rPr>
          <w:rFonts w:ascii="Times" w:hAnsi="Times"/>
        </w:rPr>
        <w:t xml:space="preserve">Dear University of Ottawa Journal of Medicine, </w:t>
      </w:r>
    </w:p>
    <w:p w14:paraId="40659705" w14:textId="77777777" w:rsidR="002B5566" w:rsidRDefault="002B5566">
      <w:pPr>
        <w:rPr>
          <w:rFonts w:ascii="Times" w:hAnsi="Times"/>
        </w:rPr>
      </w:pPr>
    </w:p>
    <w:p w14:paraId="145F6FCA" w14:textId="77777777" w:rsidR="002B5566" w:rsidRDefault="002B5566">
      <w:pPr>
        <w:rPr>
          <w:rFonts w:ascii="Times" w:hAnsi="Times"/>
        </w:rPr>
      </w:pPr>
      <w:r>
        <w:rPr>
          <w:rFonts w:ascii="Times" w:hAnsi="Times"/>
        </w:rPr>
        <w:t>Please consider for publication my opinion piece “</w:t>
      </w:r>
      <w:r w:rsidRPr="002B5566">
        <w:rPr>
          <w:rFonts w:ascii="Times" w:hAnsi="Times"/>
          <w:b/>
        </w:rPr>
        <w:t>Professionalism and the use of social media in the context of medicine</w:t>
      </w:r>
      <w:r>
        <w:rPr>
          <w:rFonts w:ascii="Times" w:hAnsi="Times"/>
        </w:rPr>
        <w:t xml:space="preserve">”. </w:t>
      </w:r>
    </w:p>
    <w:p w14:paraId="2C504B1C" w14:textId="77777777" w:rsidR="002B5566" w:rsidRDefault="002B5566">
      <w:pPr>
        <w:rPr>
          <w:rFonts w:ascii="Times" w:hAnsi="Times"/>
        </w:rPr>
      </w:pPr>
    </w:p>
    <w:p w14:paraId="1F5E49E4" w14:textId="002D3878" w:rsidR="002B5566" w:rsidRDefault="002B5566">
      <w:pPr>
        <w:rPr>
          <w:rFonts w:ascii="Times" w:hAnsi="Times"/>
        </w:rPr>
      </w:pPr>
      <w:r>
        <w:rPr>
          <w:rFonts w:ascii="Times" w:hAnsi="Times"/>
        </w:rPr>
        <w:t>This essay was written to address the</w:t>
      </w:r>
      <w:r w:rsidR="00E96224">
        <w:rPr>
          <w:rFonts w:ascii="Times" w:hAnsi="Times"/>
        </w:rPr>
        <w:t xml:space="preserve"> universal platform social media </w:t>
      </w:r>
      <w:r w:rsidR="00E03EE3">
        <w:rPr>
          <w:rFonts w:ascii="Times" w:hAnsi="Times"/>
        </w:rPr>
        <w:t>provides to engage a broader audience. With vast potential to do good, if misused it can become an invasion of privacy, a contributor to anxiety and depression as well as a threat to physical safety and professionalism. Etiquette rules re</w:t>
      </w:r>
      <w:r w:rsidR="00853D9F">
        <w:rPr>
          <w:rFonts w:ascii="Times" w:hAnsi="Times"/>
        </w:rPr>
        <w:t>garding the application</w:t>
      </w:r>
      <w:r w:rsidR="00E03EE3">
        <w:rPr>
          <w:rFonts w:ascii="Times" w:hAnsi="Times"/>
        </w:rPr>
        <w:t xml:space="preserve"> of this powerful tool have yet to be written leaving significant gray areas for its </w:t>
      </w:r>
      <w:r w:rsidR="00090537">
        <w:rPr>
          <w:rFonts w:ascii="Times" w:hAnsi="Times"/>
        </w:rPr>
        <w:t>users and for the governing bo</w:t>
      </w:r>
      <w:r w:rsidR="00C939D0">
        <w:rPr>
          <w:rFonts w:ascii="Times" w:hAnsi="Times"/>
        </w:rPr>
        <w:t>dies attempti</w:t>
      </w:r>
      <w:r w:rsidR="00D64DC1">
        <w:rPr>
          <w:rFonts w:ascii="Times" w:hAnsi="Times"/>
        </w:rPr>
        <w:t xml:space="preserve">ng to monitor </w:t>
      </w:r>
      <w:r w:rsidR="002B0F60">
        <w:rPr>
          <w:rFonts w:ascii="Times" w:hAnsi="Times"/>
        </w:rPr>
        <w:t>them</w:t>
      </w:r>
      <w:r w:rsidR="00D64DC1">
        <w:rPr>
          <w:rFonts w:ascii="Times" w:hAnsi="Times"/>
        </w:rPr>
        <w:t xml:space="preserve">. Expressed here is my personal experience with this controversial topic and suggestions to improve the system designed to monitor and promote professionalism at the University of Ottawa. </w:t>
      </w:r>
    </w:p>
    <w:p w14:paraId="7F4565B3" w14:textId="77777777" w:rsidR="002B5566" w:rsidRDefault="002B5566">
      <w:pPr>
        <w:rPr>
          <w:rFonts w:ascii="Times" w:hAnsi="Times"/>
        </w:rPr>
      </w:pPr>
    </w:p>
    <w:p w14:paraId="1D822F8A" w14:textId="651D2150" w:rsidR="00D64DC1" w:rsidRDefault="00D64DC1">
      <w:pPr>
        <w:rPr>
          <w:rFonts w:ascii="Times" w:hAnsi="Times"/>
        </w:rPr>
      </w:pPr>
      <w:r>
        <w:rPr>
          <w:rFonts w:ascii="Times" w:hAnsi="Times"/>
        </w:rPr>
        <w:t>This original opinion piece has not been previously published, nor is it being considered elsewhere until a decision is made by the UOJM Editorial Review Board.</w:t>
      </w:r>
      <w:r w:rsidR="002C3E3D">
        <w:rPr>
          <w:rFonts w:ascii="Times" w:hAnsi="Times"/>
        </w:rPr>
        <w:t xml:space="preserve"> There are no real or perceived conflicts of interest.</w:t>
      </w:r>
      <w:bookmarkStart w:id="0" w:name="_GoBack"/>
      <w:bookmarkEnd w:id="0"/>
      <w:r>
        <w:rPr>
          <w:rFonts w:ascii="Times" w:hAnsi="Times"/>
        </w:rPr>
        <w:t xml:space="preserve"> Thank you for your time and careful consideration and I look forward to a favourable decision. </w:t>
      </w:r>
    </w:p>
    <w:p w14:paraId="245B74DF" w14:textId="77777777" w:rsidR="002B5566" w:rsidRDefault="002B5566">
      <w:pPr>
        <w:rPr>
          <w:rFonts w:ascii="Times" w:hAnsi="Times"/>
        </w:rPr>
      </w:pPr>
    </w:p>
    <w:p w14:paraId="613C6B58" w14:textId="7384407B" w:rsidR="00D64DC1" w:rsidRDefault="00D64D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Yours sincerely, </w:t>
      </w:r>
    </w:p>
    <w:p w14:paraId="4F4A6151" w14:textId="77777777" w:rsidR="00D64DC1" w:rsidRDefault="00D64DC1">
      <w:pPr>
        <w:rPr>
          <w:rFonts w:ascii="Times New Roman" w:hAnsi="Times New Roman"/>
        </w:rPr>
      </w:pPr>
    </w:p>
    <w:p w14:paraId="33AAA9A4" w14:textId="596852CB" w:rsidR="00D64DC1" w:rsidRDefault="00D64DC1">
      <w:pPr>
        <w:rPr>
          <w:rFonts w:ascii="Times" w:hAnsi="Times"/>
        </w:rPr>
      </w:pPr>
      <w:r>
        <w:rPr>
          <w:rFonts w:ascii="Times" w:hAnsi="Times"/>
        </w:rPr>
        <w:t xml:space="preserve">Nicole K. Mathies, </w:t>
      </w:r>
    </w:p>
    <w:p w14:paraId="2D145FA1" w14:textId="123D0925" w:rsidR="00D64DC1" w:rsidRDefault="00D64DC1">
      <w:pPr>
        <w:rPr>
          <w:rFonts w:ascii="Times" w:hAnsi="Times"/>
        </w:rPr>
      </w:pPr>
      <w:r>
        <w:rPr>
          <w:rFonts w:ascii="Times" w:hAnsi="Times"/>
        </w:rPr>
        <w:t>University of Ottawa</w:t>
      </w:r>
      <w:r w:rsidR="00067115">
        <w:rPr>
          <w:rFonts w:ascii="Times" w:hAnsi="Times"/>
        </w:rPr>
        <w:t>, Class of 2020</w:t>
      </w:r>
    </w:p>
    <w:p w14:paraId="0AC45CA5" w14:textId="05F2F8D0" w:rsidR="002B0F60" w:rsidRPr="002B5566" w:rsidRDefault="002B0F60">
      <w:pPr>
        <w:rPr>
          <w:rFonts w:ascii="Times" w:hAnsi="Times"/>
        </w:rPr>
      </w:pPr>
    </w:p>
    <w:sectPr w:rsidR="002B0F60" w:rsidRPr="002B5566" w:rsidSect="003E30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6"/>
    <w:rsid w:val="00067115"/>
    <w:rsid w:val="00090537"/>
    <w:rsid w:val="002B0F60"/>
    <w:rsid w:val="002B5566"/>
    <w:rsid w:val="002C3E3D"/>
    <w:rsid w:val="003E301E"/>
    <w:rsid w:val="00501352"/>
    <w:rsid w:val="00657888"/>
    <w:rsid w:val="00717A09"/>
    <w:rsid w:val="0074785B"/>
    <w:rsid w:val="00853D9F"/>
    <w:rsid w:val="008D288C"/>
    <w:rsid w:val="00C939D0"/>
    <w:rsid w:val="00D64DC1"/>
    <w:rsid w:val="00E03EE3"/>
    <w:rsid w:val="00E96224"/>
    <w:rsid w:val="00F27379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ABAE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199</Words>
  <Characters>1050</Characters>
  <Application>Microsoft Macintosh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7</cp:revision>
  <dcterms:created xsi:type="dcterms:W3CDTF">2017-09-10T13:53:00Z</dcterms:created>
  <dcterms:modified xsi:type="dcterms:W3CDTF">2017-09-10T16:03:00Z</dcterms:modified>
</cp:coreProperties>
</file>